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4E9256" w14:textId="13E8FECC" w:rsidR="00896DC5" w:rsidRDefault="00896DC5" w:rsidP="00121EEC">
      <w:pPr>
        <w:tabs>
          <w:tab w:val="left" w:pos="1614"/>
        </w:tabs>
        <w:spacing w:after="0" w:line="276" w:lineRule="auto"/>
      </w:pPr>
      <w:r>
        <w:tab/>
      </w:r>
    </w:p>
    <w:p w14:paraId="6C83A402" w14:textId="1137E102" w:rsidR="00CA7D97" w:rsidRPr="00CA7D97" w:rsidRDefault="00CA7D97" w:rsidP="00121EEC">
      <w:pPr>
        <w:spacing w:line="276" w:lineRule="auto"/>
      </w:pPr>
    </w:p>
    <w:p w14:paraId="27BFBC01" w14:textId="019C47A3" w:rsidR="00CA7D97" w:rsidRPr="00CA7D97" w:rsidRDefault="00CA7D97" w:rsidP="00121EEC">
      <w:pPr>
        <w:spacing w:line="276" w:lineRule="auto"/>
      </w:pPr>
    </w:p>
    <w:p w14:paraId="2218F941" w14:textId="6213EDE1" w:rsidR="00480615" w:rsidRDefault="00480615" w:rsidP="00121EEC">
      <w:pPr>
        <w:tabs>
          <w:tab w:val="left" w:pos="1614"/>
        </w:tabs>
        <w:spacing w:after="0" w:line="276" w:lineRule="auto"/>
        <w:ind w:left="141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radionica – „ WORKSHOP“  01.06.2023</w:t>
      </w:r>
    </w:p>
    <w:p w14:paraId="433A145B" w14:textId="7BEDAB3A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>Radionic</w:t>
      </w:r>
      <w:r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 xml:space="preserve"> invazivne kardiologije, interventne radiologije, </w:t>
      </w:r>
      <w:r>
        <w:rPr>
          <w:rFonts w:ascii="Times New Roman" w:hAnsi="Times New Roman" w:cs="Times New Roman"/>
          <w:b/>
          <w:i/>
          <w:sz w:val="24"/>
          <w:szCs w:val="24"/>
        </w:rPr>
        <w:t>TBDE KT</w:t>
      </w:r>
      <w:r w:rsidRPr="007712B2">
        <w:rPr>
          <w:rFonts w:ascii="Times New Roman" w:hAnsi="Times New Roman" w:cs="Times New Roman"/>
          <w:b/>
          <w:i/>
          <w:sz w:val="24"/>
          <w:szCs w:val="24"/>
        </w:rPr>
        <w:t xml:space="preserve"> i MR dijagnostičkih procedura kardiovaskularnog sistema</w:t>
      </w:r>
      <w:r>
        <w:rPr>
          <w:rFonts w:ascii="Times New Roman" w:hAnsi="Times New Roman" w:cs="Times New Roman"/>
          <w:b/>
          <w:i/>
          <w:sz w:val="24"/>
          <w:szCs w:val="24"/>
        </w:rPr>
        <w:t>“</w:t>
      </w:r>
    </w:p>
    <w:p w14:paraId="67CEB7FE" w14:textId="77777777" w:rsidR="00121EEC" w:rsidRDefault="00121EEC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5EABDC0" w14:textId="77777777" w:rsidR="00480615" w:rsidRPr="00480615" w:rsidRDefault="00480615" w:rsidP="00121EEC">
      <w:pPr>
        <w:spacing w:line="276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480615">
        <w:rPr>
          <w:rFonts w:ascii="Times New Roman" w:hAnsi="Times New Roman" w:cs="Times New Roman"/>
          <w:sz w:val="24"/>
          <w:szCs w:val="24"/>
          <w:lang w:val="sr-Latn-BA"/>
        </w:rPr>
        <w:t>Poštovane kolege,</w:t>
      </w:r>
    </w:p>
    <w:p w14:paraId="697E35EE" w14:textId="553CDBA0" w:rsidR="00480615" w:rsidRPr="00480615" w:rsidRDefault="00480615" w:rsidP="00121EEC">
      <w:pPr>
        <w:spacing w:line="276" w:lineRule="auto"/>
        <w:ind w:left="1530"/>
        <w:jc w:val="both"/>
        <w:rPr>
          <w:rFonts w:ascii="Times New Roman" w:hAnsi="Times New Roman" w:cs="Times New Roman"/>
          <w:sz w:val="24"/>
          <w:szCs w:val="24"/>
          <w:lang w:val="sr-Latn-BA"/>
        </w:rPr>
      </w:pPr>
      <w:r w:rsidRPr="00480615">
        <w:rPr>
          <w:rFonts w:ascii="Times New Roman" w:hAnsi="Times New Roman" w:cs="Times New Roman"/>
          <w:sz w:val="24"/>
          <w:szCs w:val="24"/>
          <w:lang w:val="sr-Latn-BA"/>
        </w:rPr>
        <w:t xml:space="preserve">          I radionica će se održati 01.06.2023.godine </w:t>
      </w:r>
      <w:r w:rsidR="00121EEC">
        <w:rPr>
          <w:rFonts w:ascii="Times New Roman" w:hAnsi="Times New Roman" w:cs="Times New Roman"/>
          <w:sz w:val="24"/>
          <w:szCs w:val="24"/>
          <w:lang w:val="sr-Latn-BA"/>
        </w:rPr>
        <w:t xml:space="preserve">u Banjoj Luci, u Univerzitetsko </w:t>
      </w:r>
      <w:r w:rsidRPr="00480615">
        <w:rPr>
          <w:rFonts w:ascii="Times New Roman" w:hAnsi="Times New Roman" w:cs="Times New Roman"/>
          <w:sz w:val="24"/>
          <w:szCs w:val="24"/>
          <w:lang w:val="sr-Latn-BA"/>
        </w:rPr>
        <w:t xml:space="preserve">kliničkom centru Republike Srpske, u prostorijama Zavoda za kliničku radiologiju u periodu od </w:t>
      </w:r>
      <w:r>
        <w:rPr>
          <w:rFonts w:ascii="Times New Roman" w:hAnsi="Times New Roman" w:cs="Times New Roman"/>
          <w:sz w:val="24"/>
          <w:szCs w:val="24"/>
          <w:lang w:val="sr-Latn-BA"/>
        </w:rPr>
        <w:t>09</w:t>
      </w:r>
      <w:r w:rsidRPr="00480615">
        <w:rPr>
          <w:rFonts w:ascii="Times New Roman" w:hAnsi="Times New Roman" w:cs="Times New Roman"/>
          <w:sz w:val="24"/>
          <w:szCs w:val="24"/>
          <w:lang w:val="sr-Latn-BA"/>
        </w:rPr>
        <w:t>:</w:t>
      </w:r>
      <w:r>
        <w:rPr>
          <w:rFonts w:ascii="Times New Roman" w:hAnsi="Times New Roman" w:cs="Times New Roman"/>
          <w:sz w:val="24"/>
          <w:szCs w:val="24"/>
          <w:lang w:val="sr-Latn-BA"/>
        </w:rPr>
        <w:t>30</w:t>
      </w:r>
      <w:r w:rsidRPr="00480615">
        <w:rPr>
          <w:rFonts w:ascii="Times New Roman" w:hAnsi="Times New Roman" w:cs="Times New Roman"/>
          <w:sz w:val="24"/>
          <w:szCs w:val="24"/>
          <w:lang w:val="sr-Latn-BA"/>
        </w:rPr>
        <w:t>h do 1</w:t>
      </w:r>
      <w:r>
        <w:rPr>
          <w:rFonts w:ascii="Times New Roman" w:hAnsi="Times New Roman" w:cs="Times New Roman"/>
          <w:sz w:val="24"/>
          <w:szCs w:val="24"/>
          <w:lang w:val="sr-Latn-BA"/>
        </w:rPr>
        <w:t>4</w:t>
      </w:r>
      <w:r w:rsidRPr="00480615">
        <w:rPr>
          <w:rFonts w:ascii="Times New Roman" w:hAnsi="Times New Roman" w:cs="Times New Roman"/>
          <w:sz w:val="24"/>
          <w:szCs w:val="24"/>
          <w:lang w:val="sr-Latn-BA"/>
        </w:rPr>
        <w:t>:00h.</w:t>
      </w:r>
    </w:p>
    <w:p w14:paraId="41C8A8EF" w14:textId="770F4F77" w:rsidR="00480615" w:rsidRPr="00121EEC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Broj učesnika po modalitetima je limitiran na 5 za interventne procedure i 7 za KT i MR, zbog redovne smjene koja se odvija na Zavodu.</w:t>
      </w:r>
    </w:p>
    <w:p w14:paraId="54F4F456" w14:textId="77777777" w:rsidR="00480615" w:rsidRPr="00B948AF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9C42E74" w14:textId="496E0563" w:rsidR="00480615" w:rsidRDefault="00480615" w:rsidP="00121EEC">
      <w:pPr>
        <w:tabs>
          <w:tab w:val="left" w:pos="1614"/>
        </w:tabs>
        <w:spacing w:after="0" w:line="276" w:lineRule="auto"/>
        <w:ind w:left="1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Teme koje će obrađivati po modalitetima uz prikaz slučaja:</w:t>
      </w:r>
    </w:p>
    <w:p w14:paraId="4636D090" w14:textId="77777777" w:rsidR="00480615" w:rsidRPr="00327644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644">
        <w:rPr>
          <w:rFonts w:ascii="Times New Roman" w:hAnsi="Times New Roman" w:cs="Times New Roman"/>
          <w:b/>
          <w:sz w:val="24"/>
          <w:szCs w:val="24"/>
        </w:rPr>
        <w:t>Interventna radiologija</w:t>
      </w:r>
    </w:p>
    <w:p w14:paraId="5A375EB6" w14:textId="6AB3714F" w:rsidR="00480615" w:rsidRPr="000309DC" w:rsidRDefault="00480615" w:rsidP="00121EEC">
      <w:pPr>
        <w:pStyle w:val="ListParagraph"/>
        <w:numPr>
          <w:ilvl w:val="0"/>
          <w:numId w:val="1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Priprema pacijenta za proceduru i </w:t>
      </w:r>
      <w:r w:rsidR="000309DC">
        <w:rPr>
          <w:rFonts w:ascii="Times New Roman" w:hAnsi="Times New Roman" w:cs="Times New Roman"/>
          <w:sz w:val="24"/>
          <w:szCs w:val="24"/>
        </w:rPr>
        <w:t>upoznavanje sa</w:t>
      </w:r>
      <w:r>
        <w:rPr>
          <w:rFonts w:ascii="Times New Roman" w:hAnsi="Times New Roman" w:cs="Times New Roman"/>
          <w:sz w:val="24"/>
          <w:szCs w:val="24"/>
        </w:rPr>
        <w:t xml:space="preserve"> aparatom </w:t>
      </w:r>
      <w:r w:rsidRPr="000309DC">
        <w:rPr>
          <w:rFonts w:ascii="Times New Roman" w:hAnsi="Times New Roman" w:cs="Times New Roman"/>
          <w:sz w:val="24"/>
          <w:szCs w:val="24"/>
        </w:rPr>
        <w:t xml:space="preserve"> Siemens Artis Ze</w:t>
      </w:r>
    </w:p>
    <w:p w14:paraId="19395312" w14:textId="2BD6778D" w:rsidR="00480615" w:rsidRDefault="000309DC" w:rsidP="00121EEC">
      <w:pPr>
        <w:pStyle w:val="ListParagraph"/>
        <w:numPr>
          <w:ilvl w:val="0"/>
          <w:numId w:val="1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Upoznavanje sa CO2 injektorom</w:t>
      </w:r>
    </w:p>
    <w:p w14:paraId="4734A30B" w14:textId="77777777" w:rsidR="00480615" w:rsidRPr="00480615" w:rsidRDefault="00480615" w:rsidP="00121EEC">
      <w:pPr>
        <w:pStyle w:val="ListParagraph"/>
        <w:numPr>
          <w:ilvl w:val="0"/>
          <w:numId w:val="1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15">
        <w:rPr>
          <w:rFonts w:ascii="Times New Roman" w:hAnsi="Times New Roman" w:cs="Times New Roman"/>
          <w:sz w:val="24"/>
          <w:szCs w:val="24"/>
        </w:rPr>
        <w:t>Prikaz slučaja –   DSA donjih ekstremiteta sa CO2</w:t>
      </w:r>
    </w:p>
    <w:p w14:paraId="790CD4DE" w14:textId="29344C83" w:rsidR="00480615" w:rsidRPr="00480615" w:rsidRDefault="00480615" w:rsidP="00121EEC">
      <w:pPr>
        <w:pStyle w:val="ListParagraph"/>
        <w:numPr>
          <w:ilvl w:val="0"/>
          <w:numId w:val="5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615">
        <w:rPr>
          <w:rFonts w:ascii="Times New Roman" w:hAnsi="Times New Roman" w:cs="Times New Roman"/>
          <w:sz w:val="24"/>
          <w:szCs w:val="24"/>
        </w:rPr>
        <w:t xml:space="preserve">PTA </w:t>
      </w:r>
    </w:p>
    <w:p w14:paraId="7C4F384A" w14:textId="77777777" w:rsidR="00480615" w:rsidRPr="00327644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644">
        <w:rPr>
          <w:rFonts w:ascii="Times New Roman" w:hAnsi="Times New Roman" w:cs="Times New Roman"/>
          <w:b/>
          <w:sz w:val="24"/>
          <w:szCs w:val="24"/>
        </w:rPr>
        <w:t>Interventna kardiologija</w:t>
      </w:r>
    </w:p>
    <w:p w14:paraId="062F619A" w14:textId="77777777" w:rsidR="00480615" w:rsidRDefault="00480615" w:rsidP="00121EEC">
      <w:pPr>
        <w:pStyle w:val="ListParagraph"/>
        <w:numPr>
          <w:ilvl w:val="0"/>
          <w:numId w:val="2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 pacijenta i uvod u interventnu kardiologiju</w:t>
      </w:r>
    </w:p>
    <w:p w14:paraId="62C00804" w14:textId="77777777" w:rsidR="00480615" w:rsidRDefault="00480615" w:rsidP="00121EEC">
      <w:pPr>
        <w:pStyle w:val="ListParagraph"/>
        <w:numPr>
          <w:ilvl w:val="0"/>
          <w:numId w:val="2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Snimanje koronarnih arterija i donošenje odluke o daljem liječenju</w:t>
      </w:r>
    </w:p>
    <w:p w14:paraId="7C006EB2" w14:textId="77777777" w:rsidR="00480615" w:rsidRDefault="00480615" w:rsidP="00121EEC">
      <w:pPr>
        <w:pStyle w:val="ListParagraph"/>
        <w:numPr>
          <w:ilvl w:val="0"/>
          <w:numId w:val="2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Ugradnja stenta u invazivnoj kardiologiji</w:t>
      </w:r>
    </w:p>
    <w:p w14:paraId="077B4871" w14:textId="0F50AF72" w:rsidR="000309DC" w:rsidRDefault="000309DC" w:rsidP="00121EEC">
      <w:p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B4BB85" w14:textId="5DB5188A" w:rsidR="00480615" w:rsidRPr="00327644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7644">
        <w:rPr>
          <w:rFonts w:ascii="Times New Roman" w:hAnsi="Times New Roman" w:cs="Times New Roman"/>
          <w:b/>
          <w:sz w:val="24"/>
          <w:szCs w:val="24"/>
        </w:rPr>
        <w:t>TBDE „ Twin Beam Dual Energy“ KT</w:t>
      </w:r>
    </w:p>
    <w:p w14:paraId="228AA074" w14:textId="49514BE6" w:rsidR="00480615" w:rsidRDefault="000309DC" w:rsidP="00121EEC">
      <w:pPr>
        <w:pStyle w:val="ListParagraph"/>
        <w:numPr>
          <w:ilvl w:val="0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Siemens definition EDGE – upoznavanje sa aparatom i fizika TBDE uređaja</w:t>
      </w:r>
    </w:p>
    <w:p w14:paraId="3B3A5264" w14:textId="77777777" w:rsidR="00480615" w:rsidRDefault="00480615" w:rsidP="00121EEC">
      <w:pPr>
        <w:pStyle w:val="ListParagraph"/>
        <w:numPr>
          <w:ilvl w:val="0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Praktični prikaz mogućnosti KT uređaja – prikaz slučaja</w:t>
      </w:r>
    </w:p>
    <w:p w14:paraId="47778E69" w14:textId="77777777" w:rsidR="00480615" w:rsidRDefault="00480615" w:rsidP="00121EEC">
      <w:pPr>
        <w:pStyle w:val="ListParagraph"/>
        <w:numPr>
          <w:ilvl w:val="1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 srca</w:t>
      </w:r>
    </w:p>
    <w:p w14:paraId="509F21F1" w14:textId="77777777" w:rsidR="00480615" w:rsidRDefault="00480615" w:rsidP="00121EEC">
      <w:pPr>
        <w:pStyle w:val="ListParagraph"/>
        <w:numPr>
          <w:ilvl w:val="1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 aortografija</w:t>
      </w:r>
    </w:p>
    <w:p w14:paraId="03E6058D" w14:textId="77777777" w:rsidR="00480615" w:rsidRDefault="00480615" w:rsidP="00121EEC">
      <w:pPr>
        <w:pStyle w:val="ListParagraph"/>
        <w:numPr>
          <w:ilvl w:val="1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 angiografija glave i karotida</w:t>
      </w:r>
    </w:p>
    <w:p w14:paraId="2A6FB463" w14:textId="77777777" w:rsidR="00480615" w:rsidRDefault="00480615" w:rsidP="00121EEC">
      <w:pPr>
        <w:pStyle w:val="ListParagraph"/>
        <w:numPr>
          <w:ilvl w:val="1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KT angiografija donjih ekstremiteta</w:t>
      </w:r>
    </w:p>
    <w:p w14:paraId="0B09A9EE" w14:textId="4193E142" w:rsidR="000309DC" w:rsidRDefault="000309DC" w:rsidP="00121EEC">
      <w:pPr>
        <w:pStyle w:val="ListParagraph"/>
        <w:numPr>
          <w:ilvl w:val="0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P3T protokololi</w:t>
      </w:r>
    </w:p>
    <w:p w14:paraId="086069C1" w14:textId="2DA41F3E" w:rsidR="00121EEC" w:rsidRPr="00121EEC" w:rsidRDefault="000309DC" w:rsidP="00121EEC">
      <w:pPr>
        <w:pStyle w:val="ListParagraph"/>
        <w:numPr>
          <w:ilvl w:val="0"/>
          <w:numId w:val="3"/>
        </w:num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Osnove integrisanog softwera „syngo.via“ i prikaz njegovih mogućnosti</w:t>
      </w:r>
    </w:p>
    <w:p w14:paraId="3C7E8446" w14:textId="77777777" w:rsidR="00121EEC" w:rsidRDefault="00121EEC" w:rsidP="00121EEC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C5B7D6" w14:textId="75C5B35A" w:rsidR="00480615" w:rsidRDefault="00480615" w:rsidP="00121EEC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Magnetna rezonanca </w:t>
      </w:r>
      <w:r w:rsidRPr="00327644">
        <w:rPr>
          <w:rFonts w:ascii="Times New Roman" w:hAnsi="Times New Roman" w:cs="Times New Roman"/>
          <w:b/>
          <w:sz w:val="24"/>
          <w:szCs w:val="24"/>
        </w:rPr>
        <w:t xml:space="preserve"> 3T</w:t>
      </w:r>
    </w:p>
    <w:p w14:paraId="3507D1C3" w14:textId="63C48F79" w:rsidR="00480615" w:rsidRPr="000309DC" w:rsidRDefault="00480615" w:rsidP="00121EEC">
      <w:pPr>
        <w:pStyle w:val="ListParagraph"/>
        <w:numPr>
          <w:ilvl w:val="0"/>
          <w:numId w:val="5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 w:rsidRPr="000309DC">
        <w:rPr>
          <w:rFonts w:ascii="Times New Roman" w:hAnsi="Times New Roman" w:cs="Times New Roman"/>
          <w:sz w:val="24"/>
          <w:szCs w:val="24"/>
        </w:rPr>
        <w:t xml:space="preserve">Signa premier 3T MRI skener </w:t>
      </w:r>
      <w:r w:rsidR="000309DC" w:rsidRPr="000309DC">
        <w:rPr>
          <w:rFonts w:ascii="Times New Roman" w:hAnsi="Times New Roman" w:cs="Times New Roman"/>
          <w:sz w:val="24"/>
          <w:szCs w:val="24"/>
        </w:rPr>
        <w:t>–</w:t>
      </w:r>
      <w:r w:rsidRPr="000309DC">
        <w:rPr>
          <w:rFonts w:ascii="Times New Roman" w:hAnsi="Times New Roman" w:cs="Times New Roman"/>
          <w:sz w:val="24"/>
          <w:szCs w:val="24"/>
        </w:rPr>
        <w:t xml:space="preserve"> </w:t>
      </w:r>
      <w:r w:rsidR="000309DC" w:rsidRPr="000309DC">
        <w:rPr>
          <w:rFonts w:ascii="Times New Roman" w:hAnsi="Times New Roman" w:cs="Times New Roman"/>
          <w:sz w:val="24"/>
          <w:szCs w:val="24"/>
        </w:rPr>
        <w:t>upoznavanje sa najnovijim tehnologijama</w:t>
      </w:r>
    </w:p>
    <w:p w14:paraId="06C0F28C" w14:textId="5C4C4035" w:rsidR="000309DC" w:rsidRPr="000309DC" w:rsidRDefault="000309DC" w:rsidP="00121EEC">
      <w:pPr>
        <w:pStyle w:val="ListParagraph"/>
        <w:numPr>
          <w:ilvl w:val="0"/>
          <w:numId w:val="5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 w:rsidRPr="000309DC">
        <w:rPr>
          <w:rFonts w:ascii="Times New Roman" w:hAnsi="Times New Roman" w:cs="Times New Roman"/>
          <w:sz w:val="24"/>
          <w:szCs w:val="24"/>
        </w:rPr>
        <w:t>Izvođenje angiografskih tehnika – prednost i značaj u dijagnostici</w:t>
      </w:r>
    </w:p>
    <w:p w14:paraId="744824B7" w14:textId="5660F708" w:rsidR="000309DC" w:rsidRPr="000309DC" w:rsidRDefault="000309DC" w:rsidP="00121EEC">
      <w:pPr>
        <w:pStyle w:val="ListParagraph"/>
        <w:numPr>
          <w:ilvl w:val="0"/>
          <w:numId w:val="5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 w:rsidRPr="000309DC">
        <w:rPr>
          <w:rFonts w:ascii="Times New Roman" w:hAnsi="Times New Roman" w:cs="Times New Roman"/>
          <w:sz w:val="24"/>
          <w:szCs w:val="24"/>
        </w:rPr>
        <w:t>Najnoviji 3D alati i njihov značaj</w:t>
      </w:r>
    </w:p>
    <w:p w14:paraId="60F1C80B" w14:textId="01D10FEB" w:rsidR="000309DC" w:rsidRPr="000309DC" w:rsidRDefault="000309DC" w:rsidP="00121EEC">
      <w:pPr>
        <w:pStyle w:val="ListParagraph"/>
        <w:numPr>
          <w:ilvl w:val="0"/>
          <w:numId w:val="5"/>
        </w:numPr>
        <w:tabs>
          <w:tab w:val="left" w:pos="1614"/>
        </w:tabs>
        <w:spacing w:after="0" w:line="276" w:lineRule="auto"/>
        <w:ind w:left="2250"/>
        <w:jc w:val="both"/>
        <w:rPr>
          <w:rFonts w:ascii="Times New Roman" w:hAnsi="Times New Roman" w:cs="Times New Roman"/>
          <w:sz w:val="24"/>
          <w:szCs w:val="24"/>
        </w:rPr>
      </w:pPr>
      <w:r w:rsidRPr="000309DC">
        <w:rPr>
          <w:rFonts w:ascii="Times New Roman" w:hAnsi="Times New Roman" w:cs="Times New Roman"/>
          <w:sz w:val="24"/>
          <w:szCs w:val="24"/>
        </w:rPr>
        <w:t>Sigurna upotreba kontrasnih sredstava i MRI safety guidelines</w:t>
      </w:r>
    </w:p>
    <w:p w14:paraId="1C2A7F29" w14:textId="60055E5F" w:rsidR="00480615" w:rsidRPr="00CA7D97" w:rsidRDefault="00480615" w:rsidP="00121EEC">
      <w:pPr>
        <w:tabs>
          <w:tab w:val="left" w:pos="3600"/>
        </w:tabs>
        <w:spacing w:line="276" w:lineRule="auto"/>
      </w:pPr>
    </w:p>
    <w:p w14:paraId="77210E66" w14:textId="37FEEB7A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04E07267" w14:textId="77777777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19192E4" w14:textId="77777777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8BCF485" w14:textId="77777777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7AE1F4C7" w14:textId="77777777" w:rsidR="00480615" w:rsidRDefault="00480615" w:rsidP="00121EEC">
      <w:pPr>
        <w:tabs>
          <w:tab w:val="left" w:pos="1614"/>
        </w:tabs>
        <w:spacing w:after="0" w:line="276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1C7F5A97" w14:textId="143A20D7" w:rsidR="00480615" w:rsidRDefault="00480615" w:rsidP="00121EEC">
      <w:pPr>
        <w:tabs>
          <w:tab w:val="left" w:pos="16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053565" w14:textId="049BE7DF" w:rsidR="000309DC" w:rsidRDefault="000309DC" w:rsidP="00121EEC">
      <w:pPr>
        <w:spacing w:after="0" w:line="240" w:lineRule="auto"/>
        <w:ind w:left="1530" w:firstLine="5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Smještaj učesnika za I radionicu, hotel Bosna Banja Luka.</w:t>
      </w:r>
    </w:p>
    <w:p w14:paraId="24DE3BA9" w14:textId="78CAB461" w:rsidR="000309DC" w:rsidRDefault="000309DC" w:rsidP="00121EEC">
      <w:pPr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Cjene smještaja za učesnike radionice:</w:t>
      </w:r>
    </w:p>
    <w:p w14:paraId="7CA37F4F" w14:textId="4999696D" w:rsidR="000309DC" w:rsidRDefault="000309DC" w:rsidP="00121EEC">
      <w:pPr>
        <w:pStyle w:val="ListParagraph"/>
        <w:numPr>
          <w:ilvl w:val="0"/>
          <w:numId w:val="4"/>
        </w:numPr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Jednokrevetna soba – 86,20 </w:t>
      </w:r>
      <w:r w:rsidR="00A53E93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A53E93">
        <w:rPr>
          <w:rFonts w:ascii="Times New Roman" w:hAnsi="Times New Roman" w:cs="Times New Roman"/>
          <w:sz w:val="24"/>
          <w:szCs w:val="24"/>
        </w:rPr>
        <w:t xml:space="preserve"> / sobi</w:t>
      </w:r>
    </w:p>
    <w:p w14:paraId="2757ED64" w14:textId="7513BFF2" w:rsidR="000309DC" w:rsidRDefault="000309DC" w:rsidP="00121EEC">
      <w:pPr>
        <w:pStyle w:val="ListParagraph"/>
        <w:numPr>
          <w:ilvl w:val="0"/>
          <w:numId w:val="4"/>
        </w:numPr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Dvokrevetna soba – 120,40 </w:t>
      </w:r>
      <w:r w:rsidR="00A53E93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A53E93">
        <w:rPr>
          <w:rFonts w:ascii="Times New Roman" w:hAnsi="Times New Roman" w:cs="Times New Roman"/>
          <w:sz w:val="24"/>
          <w:szCs w:val="24"/>
        </w:rPr>
        <w:t xml:space="preserve"> / sobi</w:t>
      </w:r>
    </w:p>
    <w:p w14:paraId="733ADA2F" w14:textId="5E0DF659" w:rsidR="000309DC" w:rsidRPr="00E117C5" w:rsidRDefault="000309DC" w:rsidP="00121EEC">
      <w:pPr>
        <w:pStyle w:val="ListParagraph"/>
        <w:numPr>
          <w:ilvl w:val="0"/>
          <w:numId w:val="4"/>
        </w:numPr>
        <w:spacing w:after="0" w:line="240" w:lineRule="auto"/>
        <w:ind w:left="28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Apartman  - 200 </w:t>
      </w:r>
      <w:r w:rsidR="00A53E93"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sz w:val="24"/>
          <w:szCs w:val="24"/>
        </w:rPr>
        <w:t xml:space="preserve"> / dan</w:t>
      </w:r>
      <w:r w:rsidR="00A53E93">
        <w:rPr>
          <w:rFonts w:ascii="Times New Roman" w:hAnsi="Times New Roman" w:cs="Times New Roman"/>
          <w:sz w:val="24"/>
          <w:szCs w:val="24"/>
        </w:rPr>
        <w:t xml:space="preserve"> / apartmanu</w:t>
      </w:r>
      <w:bookmarkStart w:id="0" w:name="_GoBack"/>
      <w:bookmarkEnd w:id="0"/>
    </w:p>
    <w:p w14:paraId="33D13A81" w14:textId="77777777" w:rsidR="000309DC" w:rsidRDefault="000309DC" w:rsidP="00121EEC">
      <w:pPr>
        <w:tabs>
          <w:tab w:val="left" w:pos="1614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Cjene smještaja su na bazi noćenje sa doručkom ( BB ) uz mogućnost doplate za ručak.</w:t>
      </w:r>
    </w:p>
    <w:p w14:paraId="7CBE4365" w14:textId="1CD7E2E9" w:rsidR="000309DC" w:rsidRDefault="000309DC" w:rsidP="00121EEC">
      <w:pPr>
        <w:tabs>
          <w:tab w:val="left" w:pos="1614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Sve rezervacije i uplate za smještaj vršite direktno preko hotela uz naznaku za I Radionicu Udruženja radioloških tehnologa RS.              </w:t>
      </w:r>
      <w:hyperlink r:id="rId8" w:history="1">
        <w:r w:rsidRPr="005078A2">
          <w:rPr>
            <w:rStyle w:val="Hyperlink"/>
            <w:rFonts w:ascii="Times New Roman" w:hAnsi="Times New Roman" w:cs="Times New Roman"/>
            <w:sz w:val="24"/>
            <w:szCs w:val="24"/>
          </w:rPr>
          <w:t>www.hotelbosna.com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C8669" w14:textId="31358E8E" w:rsidR="000309DC" w:rsidRDefault="000309DC" w:rsidP="00121EEC">
      <w:pPr>
        <w:tabs>
          <w:tab w:val="left" w:pos="1614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Hotel zadržava booking za učesnike Simpozijuma do 07.05.2023, pa vas molimo da blagovremeno izvršite rezervaciju.</w:t>
      </w:r>
    </w:p>
    <w:p w14:paraId="6EAAAC09" w14:textId="63C85A34" w:rsidR="00121EEC" w:rsidRDefault="00121EEC" w:rsidP="00121EEC">
      <w:pPr>
        <w:tabs>
          <w:tab w:val="left" w:pos="1614"/>
        </w:tabs>
        <w:spacing w:after="0" w:line="24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Za sve učesnike koji su smješteni u hotelu Bosna obezbjeđen je prevoz do UKC RS, „finger food“, voda, kafa.</w:t>
      </w:r>
    </w:p>
    <w:p w14:paraId="092D226B" w14:textId="77777777" w:rsidR="000309DC" w:rsidRDefault="000309DC" w:rsidP="00121EEC">
      <w:pPr>
        <w:tabs>
          <w:tab w:val="left" w:pos="16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E2629" w14:textId="32D3F158" w:rsidR="000309DC" w:rsidRDefault="000309DC" w:rsidP="00121EEC">
      <w:pPr>
        <w:tabs>
          <w:tab w:val="left" w:pos="1614"/>
        </w:tabs>
        <w:spacing w:after="0" w:line="240" w:lineRule="auto"/>
        <w:ind w:left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765">
        <w:rPr>
          <w:rFonts w:ascii="Times New Roman" w:hAnsi="Times New Roman" w:cs="Times New Roman"/>
          <w:b/>
          <w:sz w:val="24"/>
          <w:szCs w:val="24"/>
        </w:rPr>
        <w:t xml:space="preserve">Kotizacija za sve učesnike kongresa je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086765">
        <w:rPr>
          <w:rFonts w:ascii="Times New Roman" w:hAnsi="Times New Roman" w:cs="Times New Roman"/>
          <w:b/>
          <w:sz w:val="24"/>
          <w:szCs w:val="24"/>
        </w:rPr>
        <w:t xml:space="preserve"> € ili </w:t>
      </w:r>
      <w:r>
        <w:rPr>
          <w:rFonts w:ascii="Times New Roman" w:hAnsi="Times New Roman" w:cs="Times New Roman"/>
          <w:b/>
          <w:sz w:val="24"/>
          <w:szCs w:val="24"/>
        </w:rPr>
        <w:t xml:space="preserve">40 </w:t>
      </w:r>
      <w:r w:rsidR="00A53E93">
        <w:rPr>
          <w:rFonts w:ascii="Times New Roman" w:hAnsi="Times New Roman" w:cs="Times New Roman"/>
          <w:b/>
          <w:sz w:val="24"/>
          <w:szCs w:val="24"/>
        </w:rPr>
        <w:t>KM</w:t>
      </w:r>
      <w:r w:rsidRPr="00086765">
        <w:rPr>
          <w:rFonts w:ascii="Times New Roman" w:hAnsi="Times New Roman" w:cs="Times New Roman"/>
          <w:b/>
          <w:sz w:val="24"/>
          <w:szCs w:val="24"/>
        </w:rPr>
        <w:t>.</w:t>
      </w:r>
      <w:r w:rsidR="00121E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F5AAAB8" w14:textId="77777777" w:rsidR="000309DC" w:rsidRPr="006504D7" w:rsidRDefault="000309DC" w:rsidP="00121EEC">
      <w:pPr>
        <w:tabs>
          <w:tab w:val="left" w:pos="1614"/>
        </w:tabs>
        <w:spacing w:after="0" w:line="240" w:lineRule="auto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745414AE" w14:textId="77777777" w:rsidR="000309DC" w:rsidRDefault="000309DC" w:rsidP="00121EEC">
      <w:pPr>
        <w:tabs>
          <w:tab w:val="left" w:pos="16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Instrukcije za uplatu:</w:t>
      </w:r>
    </w:p>
    <w:p w14:paraId="58AA4E1F" w14:textId="77777777" w:rsidR="000309DC" w:rsidRDefault="000309DC" w:rsidP="00121EEC">
      <w:pPr>
        <w:tabs>
          <w:tab w:val="left" w:pos="1614"/>
        </w:tabs>
        <w:spacing w:after="0" w:line="240" w:lineRule="auto"/>
        <w:ind w:left="1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Primalac: Udruženje radioloških tehnologa Republike Srpske</w:t>
      </w:r>
    </w:p>
    <w:p w14:paraId="1883DF4B" w14:textId="5D87D5DB" w:rsidR="000309DC" w:rsidRDefault="000309DC" w:rsidP="00121EEC">
      <w:pPr>
        <w:tabs>
          <w:tab w:val="left" w:pos="1614"/>
        </w:tabs>
        <w:spacing w:after="0" w:line="240" w:lineRule="auto"/>
        <w:ind w:left="16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Svrha uplate: I Radionica </w:t>
      </w:r>
    </w:p>
    <w:p w14:paraId="161A0688" w14:textId="77777777" w:rsidR="000309DC" w:rsidRDefault="000309DC" w:rsidP="00121EEC">
      <w:pPr>
        <w:tabs>
          <w:tab w:val="left" w:pos="1614"/>
        </w:tabs>
        <w:spacing w:after="0" w:line="240" w:lineRule="auto"/>
        <w:ind w:left="15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NLB Banka a.d Banjaluka  </w:t>
      </w:r>
      <w:r>
        <w:rPr>
          <w:rFonts w:ascii="Times New Roman" w:hAnsi="Times New Roman" w:cs="Times New Roman"/>
          <w:b/>
          <w:sz w:val="24"/>
          <w:szCs w:val="24"/>
        </w:rPr>
        <w:t>Ž.</w:t>
      </w:r>
      <w:r w:rsidRPr="00086765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– 5620998106060604</w:t>
      </w:r>
    </w:p>
    <w:p w14:paraId="7F79516A" w14:textId="77777777" w:rsidR="000309DC" w:rsidRDefault="000309DC" w:rsidP="00121EEC">
      <w:pPr>
        <w:tabs>
          <w:tab w:val="left" w:pos="1614"/>
        </w:tabs>
        <w:spacing w:after="0" w:line="240" w:lineRule="auto"/>
        <w:ind w:left="2034"/>
        <w:jc w:val="both"/>
        <w:rPr>
          <w:rFonts w:ascii="Times New Roman" w:hAnsi="Times New Roman" w:cs="Times New Roman"/>
          <w:sz w:val="24"/>
          <w:szCs w:val="24"/>
        </w:rPr>
      </w:pPr>
    </w:p>
    <w:p w14:paraId="6C3550AF" w14:textId="77777777" w:rsidR="000309DC" w:rsidRDefault="000309DC" w:rsidP="00121EEC">
      <w:pPr>
        <w:tabs>
          <w:tab w:val="left" w:pos="1614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uplate iz inostranstva:</w:t>
      </w:r>
    </w:p>
    <w:p w14:paraId="5465291B" w14:textId="77777777" w:rsidR="000309DC" w:rsidRPr="005F3AAE" w:rsidRDefault="000309DC" w:rsidP="00121EEC">
      <w:pPr>
        <w:tabs>
          <w:tab w:val="left" w:pos="1614"/>
        </w:tabs>
        <w:spacing w:after="0" w:line="240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F3AAE">
        <w:rPr>
          <w:rFonts w:ascii="Times New Roman" w:hAnsi="Times New Roman" w:cs="Times New Roman"/>
          <w:b/>
          <w:sz w:val="24"/>
          <w:szCs w:val="24"/>
        </w:rPr>
        <w:t>Field 59: beneficiary customer:</w:t>
      </w:r>
    </w:p>
    <w:p w14:paraId="47E6E16D" w14:textId="77777777" w:rsidR="000309DC" w:rsidRDefault="000309DC" w:rsidP="00121EEC">
      <w:pPr>
        <w:tabs>
          <w:tab w:val="left" w:pos="1614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IBAN: BA395620998139223643</w:t>
      </w:r>
    </w:p>
    <w:p w14:paraId="7F62ECA8" w14:textId="77777777" w:rsidR="000309DC" w:rsidRDefault="000309DC" w:rsidP="00121EEC">
      <w:pPr>
        <w:tabs>
          <w:tab w:val="left" w:pos="1614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UDRUŽENJE RADIOLOŠKIH TEHNOLOGA REPUBLIKE SRPSKE</w:t>
      </w:r>
    </w:p>
    <w:p w14:paraId="111DF5F9" w14:textId="77777777" w:rsidR="000309DC" w:rsidRDefault="000309DC" w:rsidP="00121EEC">
      <w:pPr>
        <w:tabs>
          <w:tab w:val="left" w:pos="1614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DVANAEST BEBA BB</w:t>
      </w:r>
    </w:p>
    <w:p w14:paraId="45721E8F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78.000 BANJA LUKA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60B2A44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35615622" w14:textId="77777777" w:rsidR="000309DC" w:rsidRPr="00087490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7490">
        <w:rPr>
          <w:rFonts w:ascii="Times New Roman" w:hAnsi="Times New Roman" w:cs="Times New Roman"/>
          <w:b/>
          <w:sz w:val="24"/>
          <w:szCs w:val="24"/>
        </w:rPr>
        <w:t>Fieled 57: Account with institution:</w:t>
      </w:r>
    </w:p>
    <w:p w14:paraId="7232319D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SWIFT BIC: RAZBBA22</w:t>
      </w:r>
    </w:p>
    <w:p w14:paraId="0AA63705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NLB Banka a.d</w:t>
      </w:r>
    </w:p>
    <w:p w14:paraId="25996C59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Milana Tepića br. 4, 78.000 Banja Luka</w:t>
      </w:r>
    </w:p>
    <w:p w14:paraId="09DE4849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Bosnia and Herzegovina</w:t>
      </w:r>
    </w:p>
    <w:p w14:paraId="2F87C39B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</w:p>
    <w:p w14:paraId="0667D5CC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INFORMATION</w:t>
      </w:r>
    </w:p>
    <w:p w14:paraId="5881A755" w14:textId="77777777" w:rsidR="000309DC" w:rsidRPr="00087490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7490">
        <w:rPr>
          <w:rFonts w:ascii="Times New Roman" w:hAnsi="Times New Roman" w:cs="Times New Roman"/>
          <w:b/>
          <w:sz w:val="24"/>
          <w:szCs w:val="24"/>
        </w:rPr>
        <w:t>Field 56: Intermediary institution:</w:t>
      </w:r>
    </w:p>
    <w:p w14:paraId="00FD58E0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following currency(ies): EUR, USD,AUD,CAD,CHF,DKK,GBP,HUF,JPY,NOK,SEK</w:t>
      </w:r>
    </w:p>
    <w:p w14:paraId="1247398F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SWIFT BIC: LJBASI2X</w:t>
      </w:r>
    </w:p>
    <w:p w14:paraId="5177CE8F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NOVALJUBLJANSKA BANKA D.D</w:t>
      </w:r>
    </w:p>
    <w:p w14:paraId="7C3C1E59" w14:textId="77777777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LJUBLJANA</w:t>
      </w:r>
    </w:p>
    <w:p w14:paraId="5726D395" w14:textId="459A2E45" w:rsidR="000309DC" w:rsidRDefault="000309DC" w:rsidP="00121EEC">
      <w:pPr>
        <w:tabs>
          <w:tab w:val="left" w:pos="1614"/>
          <w:tab w:val="left" w:pos="2124"/>
          <w:tab w:val="left" w:pos="2832"/>
          <w:tab w:val="left" w:pos="3540"/>
          <w:tab w:val="left" w:pos="4248"/>
          <w:tab w:val="left" w:pos="5052"/>
        </w:tabs>
        <w:spacing w:after="0" w:line="240" w:lineRule="auto"/>
        <w:ind w:left="15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SLOVENIA</w:t>
      </w:r>
    </w:p>
    <w:p w14:paraId="64475EDF" w14:textId="77777777" w:rsidR="000309DC" w:rsidRDefault="000309DC" w:rsidP="00121EEC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B75C0C5" w14:textId="37DD1D9E" w:rsidR="000309DC" w:rsidRPr="000309DC" w:rsidRDefault="000309DC" w:rsidP="00121EEC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Prijave učesnika na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"mailto:ogiacimovic</w:instrText>
      </w:r>
      <w:r>
        <w:rPr>
          <w:rFonts w:ascii="Times New Roman" w:hAnsi="Times New Roman" w:cs="Times New Roman"/>
          <w:sz w:val="24"/>
          <w:szCs w:val="24"/>
          <w:lang w:val="en-US"/>
        </w:rPr>
        <w:instrText>@gmail.com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5078A2">
        <w:rPr>
          <w:rStyle w:val="Hyperlink"/>
          <w:rFonts w:ascii="Times New Roman" w:hAnsi="Times New Roman" w:cs="Times New Roman"/>
          <w:sz w:val="24"/>
          <w:szCs w:val="24"/>
        </w:rPr>
        <w:t>ogiacimovic</w:t>
      </w:r>
      <w:r w:rsidRPr="005078A2">
        <w:rPr>
          <w:rStyle w:val="Hyperlink"/>
          <w:rFonts w:ascii="Times New Roman" w:hAnsi="Times New Roman" w:cs="Times New Roman"/>
          <w:sz w:val="24"/>
          <w:szCs w:val="24"/>
          <w:lang w:val="en-US"/>
        </w:rPr>
        <w:t>@gmail.com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do 20.05.2023.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proofErr w:type="gramEnd"/>
    </w:p>
    <w:p w14:paraId="670FEE00" w14:textId="38C6134F" w:rsidR="000309DC" w:rsidRDefault="000309DC" w:rsidP="00121EEC">
      <w:pPr>
        <w:tabs>
          <w:tab w:val="left" w:pos="1614"/>
        </w:tabs>
        <w:spacing w:after="0" w:line="276" w:lineRule="auto"/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</w:p>
    <w:p w14:paraId="692A724E" w14:textId="77777777" w:rsidR="000309DC" w:rsidRPr="000309DC" w:rsidRDefault="000309DC" w:rsidP="00121EEC">
      <w:pPr>
        <w:tabs>
          <w:tab w:val="left" w:pos="1614"/>
        </w:tabs>
        <w:spacing w:after="0" w:line="276" w:lineRule="auto"/>
        <w:ind w:left="1620"/>
        <w:jc w:val="bot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0309D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</w:r>
      <w:r w:rsidRPr="000309DC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Za sve dodatne informacije možete nas kontaktirati:</w:t>
      </w:r>
    </w:p>
    <w:p w14:paraId="5CC3055B" w14:textId="593F4E7A" w:rsidR="00480615" w:rsidRDefault="000309DC" w:rsidP="00121EEC">
      <w:pPr>
        <w:tabs>
          <w:tab w:val="left" w:pos="1614"/>
        </w:tabs>
        <w:spacing w:after="0" w:line="276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0309DC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ab/>
        <w:t>Ognjen Aćimović 00387 66 919 999                Vesna Ćućun 00387 65 524 851</w:t>
      </w:r>
    </w:p>
    <w:p w14:paraId="4A140933" w14:textId="6CB283B2" w:rsidR="00CA7D97" w:rsidRPr="00CA7D97" w:rsidRDefault="00CA7D97" w:rsidP="00121EEC">
      <w:pPr>
        <w:tabs>
          <w:tab w:val="left" w:pos="3600"/>
        </w:tabs>
        <w:spacing w:line="276" w:lineRule="auto"/>
      </w:pPr>
    </w:p>
    <w:sectPr w:rsidR="00CA7D97" w:rsidRPr="00CA7D97" w:rsidSect="003F62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D61919" w14:textId="77777777" w:rsidR="003E2302" w:rsidRDefault="003E2302" w:rsidP="00821C58">
      <w:pPr>
        <w:spacing w:after="0" w:line="240" w:lineRule="auto"/>
      </w:pPr>
      <w:r>
        <w:separator/>
      </w:r>
    </w:p>
  </w:endnote>
  <w:endnote w:type="continuationSeparator" w:id="0">
    <w:p w14:paraId="3F24FF18" w14:textId="77777777" w:rsidR="003E2302" w:rsidRDefault="003E2302" w:rsidP="0082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5F96D" w14:textId="77777777" w:rsidR="00896DC5" w:rsidRDefault="00896D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9CBC83" w14:textId="77777777" w:rsidR="00896DC5" w:rsidRDefault="00896D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E29F3" w14:textId="77777777" w:rsidR="00896DC5" w:rsidRDefault="00896D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404CF" w14:textId="77777777" w:rsidR="003E2302" w:rsidRDefault="003E2302" w:rsidP="00821C58">
      <w:pPr>
        <w:spacing w:after="0" w:line="240" w:lineRule="auto"/>
      </w:pPr>
      <w:r>
        <w:separator/>
      </w:r>
    </w:p>
  </w:footnote>
  <w:footnote w:type="continuationSeparator" w:id="0">
    <w:p w14:paraId="499BB67E" w14:textId="77777777" w:rsidR="003E2302" w:rsidRDefault="003E2302" w:rsidP="00821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022D30" w14:textId="49DC9EF1" w:rsidR="00896DC5" w:rsidRDefault="003E2302">
    <w:pPr>
      <w:pStyle w:val="Header"/>
    </w:pPr>
    <w:r>
      <w:rPr>
        <w:noProof/>
      </w:rPr>
      <w:pict w14:anchorId="2FCA69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3469" o:spid="_x0000_s2071" type="#_x0000_t75" style="position:absolute;margin-left:0;margin-top:0;width:595.4pt;height:842pt;z-index:-251657216;mso-position-horizontal:center;mso-position-horizontal-relative:margin;mso-position-vertical:center;mso-position-vertical-relative:margin" o:allowincell="f">
          <v:imagedata r:id="rId1" o:title="URTRS_workshop_template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23D82" w14:textId="0336A271" w:rsidR="00896DC5" w:rsidRDefault="003E2302">
    <w:pPr>
      <w:pStyle w:val="Header"/>
    </w:pPr>
    <w:r>
      <w:rPr>
        <w:noProof/>
      </w:rPr>
      <w:pict w14:anchorId="62027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3470" o:spid="_x0000_s2072" type="#_x0000_t75" style="position:absolute;margin-left:0;margin-top:0;width:595.4pt;height:842pt;z-index:-251656192;mso-position-horizontal:center;mso-position-horizontal-relative:margin;mso-position-vertical:center;mso-position-vertical-relative:margin" o:allowincell="f">
          <v:imagedata r:id="rId1" o:title="URTRS_workshop_template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549F2" w14:textId="78F9D730" w:rsidR="00896DC5" w:rsidRDefault="003E2302">
    <w:pPr>
      <w:pStyle w:val="Header"/>
    </w:pPr>
    <w:r>
      <w:rPr>
        <w:noProof/>
      </w:rPr>
      <w:pict w14:anchorId="23C14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3468" o:spid="_x0000_s2070" type="#_x0000_t75" style="position:absolute;margin-left:0;margin-top:0;width:595.4pt;height:842pt;z-index:-251658240;mso-position-horizontal:center;mso-position-horizontal-relative:margin;mso-position-vertical:center;mso-position-vertical-relative:margin" o:allowincell="f">
          <v:imagedata r:id="rId1" o:title="URTRS_workshop_template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0AD1"/>
    <w:multiLevelType w:val="hybridMultilevel"/>
    <w:tmpl w:val="38B285C6"/>
    <w:lvl w:ilvl="0" w:tplc="040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17734C94"/>
    <w:multiLevelType w:val="hybridMultilevel"/>
    <w:tmpl w:val="5A8C0656"/>
    <w:lvl w:ilvl="0" w:tplc="0409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50" w:hanging="360"/>
      </w:pPr>
      <w:rPr>
        <w:rFonts w:ascii="Wingdings" w:hAnsi="Wingdings" w:hint="default"/>
      </w:rPr>
    </w:lvl>
  </w:abstractNum>
  <w:abstractNum w:abstractNumId="2" w15:restartNumberingAfterBreak="0">
    <w:nsid w:val="31E43FDF"/>
    <w:multiLevelType w:val="hybridMultilevel"/>
    <w:tmpl w:val="2FB801CA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3FD1048F"/>
    <w:multiLevelType w:val="hybridMultilevel"/>
    <w:tmpl w:val="F45CF380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4" w15:restartNumberingAfterBreak="0">
    <w:nsid w:val="4B3E3D19"/>
    <w:multiLevelType w:val="hybridMultilevel"/>
    <w:tmpl w:val="9CFCF39E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D2B"/>
    <w:rsid w:val="000309DC"/>
    <w:rsid w:val="00121EEC"/>
    <w:rsid w:val="001F211E"/>
    <w:rsid w:val="00274680"/>
    <w:rsid w:val="00387B6F"/>
    <w:rsid w:val="003E2302"/>
    <w:rsid w:val="003F6287"/>
    <w:rsid w:val="00480615"/>
    <w:rsid w:val="004F5EFD"/>
    <w:rsid w:val="006E51AC"/>
    <w:rsid w:val="00731195"/>
    <w:rsid w:val="00821C58"/>
    <w:rsid w:val="00896DC5"/>
    <w:rsid w:val="00A53E93"/>
    <w:rsid w:val="00CA7D97"/>
    <w:rsid w:val="00DB3A31"/>
    <w:rsid w:val="00E2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3BF7E73"/>
  <w15:chartTrackingRefBased/>
  <w15:docId w15:val="{FC73A4F5-A13D-4FDE-961F-96528222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C58"/>
  </w:style>
  <w:style w:type="paragraph" w:styleId="Footer">
    <w:name w:val="footer"/>
    <w:basedOn w:val="Normal"/>
    <w:link w:val="FooterChar"/>
    <w:uiPriority w:val="99"/>
    <w:unhideWhenUsed/>
    <w:rsid w:val="00821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C58"/>
  </w:style>
  <w:style w:type="table" w:styleId="GridTable6Colorful-Accent5">
    <w:name w:val="Grid Table 6 Colorful Accent 5"/>
    <w:basedOn w:val="TableNormal"/>
    <w:uiPriority w:val="51"/>
    <w:rsid w:val="00480615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4806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0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bosna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38A27-24FB-4EDD-B829-00FCD1E84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WIN10</cp:lastModifiedBy>
  <cp:revision>4</cp:revision>
  <dcterms:created xsi:type="dcterms:W3CDTF">2023-03-03T11:34:00Z</dcterms:created>
  <dcterms:modified xsi:type="dcterms:W3CDTF">2023-03-03T18:34:00Z</dcterms:modified>
</cp:coreProperties>
</file>